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94496D" w14:textId="77777777" w:rsidR="00BD2325" w:rsidRPr="00BD2325" w:rsidRDefault="00BD2325" w:rsidP="00BD2325">
      <w:pPr>
        <w:jc w:val="center"/>
        <w:rPr>
          <w:sz w:val="28"/>
          <w:szCs w:val="28"/>
        </w:rPr>
      </w:pPr>
      <w:bookmarkStart w:id="0" w:name="_GoBack"/>
      <w:bookmarkEnd w:id="0"/>
      <w:r w:rsidRPr="00BD2325">
        <w:rPr>
          <w:sz w:val="28"/>
          <w:szCs w:val="28"/>
        </w:rPr>
        <w:t>ACC 401 Advanced Accounting</w:t>
      </w:r>
    </w:p>
    <w:p w14:paraId="24D19857" w14:textId="77777777" w:rsidR="00BD2325" w:rsidRPr="00BD2325" w:rsidRDefault="00BD2325" w:rsidP="00BD2325">
      <w:pPr>
        <w:jc w:val="center"/>
        <w:rPr>
          <w:sz w:val="28"/>
          <w:szCs w:val="28"/>
        </w:rPr>
      </w:pPr>
      <w:r w:rsidRPr="00BD2325">
        <w:rPr>
          <w:sz w:val="28"/>
          <w:szCs w:val="28"/>
        </w:rPr>
        <w:t>Fall 2019</w:t>
      </w:r>
    </w:p>
    <w:p w14:paraId="17CE0EDC" w14:textId="77777777" w:rsidR="00BD2325" w:rsidRPr="00BD2325" w:rsidRDefault="00BD2325" w:rsidP="00BD2325">
      <w:pPr>
        <w:jc w:val="center"/>
        <w:rPr>
          <w:b/>
          <w:sz w:val="28"/>
          <w:szCs w:val="28"/>
        </w:rPr>
      </w:pPr>
      <w:r w:rsidRPr="00BD2325">
        <w:rPr>
          <w:b/>
          <w:sz w:val="28"/>
          <w:szCs w:val="28"/>
        </w:rPr>
        <w:t xml:space="preserve">PROJECT GUIDELINE </w:t>
      </w:r>
    </w:p>
    <w:p w14:paraId="571CCBD0" w14:textId="77777777" w:rsidR="00BD2325" w:rsidRPr="00BD2325" w:rsidRDefault="00BD2325" w:rsidP="00BD2325">
      <w:pPr>
        <w:ind w:firstLine="720"/>
        <w:rPr>
          <w:b/>
          <w:sz w:val="28"/>
          <w:szCs w:val="28"/>
        </w:rPr>
      </w:pPr>
      <w:r w:rsidRPr="00BD2325">
        <w:rPr>
          <w:b/>
          <w:sz w:val="28"/>
          <w:szCs w:val="28"/>
        </w:rPr>
        <w:t xml:space="preserve">PART I. </w:t>
      </w:r>
      <w:r>
        <w:rPr>
          <w:b/>
          <w:sz w:val="28"/>
          <w:szCs w:val="28"/>
        </w:rPr>
        <w:t>CASE</w:t>
      </w:r>
    </w:p>
    <w:p w14:paraId="06C3C5C1" w14:textId="77777777" w:rsidR="004C6A30" w:rsidRPr="00BD2325" w:rsidRDefault="00651063" w:rsidP="00BD2325">
      <w:pPr>
        <w:ind w:firstLine="720"/>
        <w:rPr>
          <w:sz w:val="28"/>
          <w:szCs w:val="28"/>
        </w:rPr>
      </w:pPr>
      <w:r w:rsidRPr="00BD2325">
        <w:rPr>
          <w:sz w:val="28"/>
          <w:szCs w:val="28"/>
        </w:rPr>
        <w:t>On January 1, 201</w:t>
      </w:r>
      <w:r w:rsidR="009C3903">
        <w:rPr>
          <w:sz w:val="28"/>
          <w:szCs w:val="28"/>
        </w:rPr>
        <w:t>8</w:t>
      </w:r>
      <w:r w:rsidRPr="00BD2325">
        <w:rPr>
          <w:sz w:val="28"/>
          <w:szCs w:val="28"/>
        </w:rPr>
        <w:t xml:space="preserve"> </w:t>
      </w:r>
      <w:r w:rsidR="005022D5">
        <w:rPr>
          <w:sz w:val="28"/>
          <w:szCs w:val="28"/>
        </w:rPr>
        <w:t>T</w:t>
      </w:r>
      <w:r w:rsidR="007D5B89">
        <w:rPr>
          <w:sz w:val="28"/>
          <w:szCs w:val="28"/>
        </w:rPr>
        <w:t>-Mobile US, Inc</w:t>
      </w:r>
      <w:r w:rsidRPr="00BD2325">
        <w:rPr>
          <w:sz w:val="28"/>
          <w:szCs w:val="28"/>
        </w:rPr>
        <w:t xml:space="preserve">. acquired 100% of stocks of </w:t>
      </w:r>
      <w:r w:rsidR="007D5B89">
        <w:rPr>
          <w:sz w:val="28"/>
          <w:szCs w:val="28"/>
        </w:rPr>
        <w:t>Clouds</w:t>
      </w:r>
      <w:r w:rsidRPr="00BD2325">
        <w:rPr>
          <w:sz w:val="28"/>
          <w:szCs w:val="28"/>
        </w:rPr>
        <w:t>, Inc. for $</w:t>
      </w:r>
      <w:r w:rsidR="00FB16AD">
        <w:rPr>
          <w:sz w:val="28"/>
          <w:szCs w:val="28"/>
        </w:rPr>
        <w:t>4</w:t>
      </w:r>
      <w:r w:rsidR="00D112ED">
        <w:rPr>
          <w:sz w:val="28"/>
          <w:szCs w:val="28"/>
        </w:rPr>
        <w:t>,</w:t>
      </w:r>
      <w:r w:rsidR="00FB16AD">
        <w:rPr>
          <w:sz w:val="28"/>
          <w:szCs w:val="28"/>
        </w:rPr>
        <w:t>57</w:t>
      </w:r>
      <w:r w:rsidR="00D112ED">
        <w:rPr>
          <w:sz w:val="28"/>
          <w:szCs w:val="28"/>
        </w:rPr>
        <w:t>0</w:t>
      </w:r>
      <w:r w:rsidR="0035527F">
        <w:rPr>
          <w:sz w:val="28"/>
          <w:szCs w:val="28"/>
        </w:rPr>
        <w:t xml:space="preserve">,000. The </w:t>
      </w:r>
      <w:proofErr w:type="spellStart"/>
      <w:r w:rsidR="005022D5">
        <w:rPr>
          <w:sz w:val="28"/>
          <w:szCs w:val="28"/>
        </w:rPr>
        <w:t>C</w:t>
      </w:r>
      <w:r w:rsidR="007D5B89">
        <w:rPr>
          <w:sz w:val="28"/>
          <w:szCs w:val="28"/>
        </w:rPr>
        <w:t>louds</w:t>
      </w:r>
      <w:r w:rsidRPr="00BD2325">
        <w:rPr>
          <w:sz w:val="28"/>
          <w:szCs w:val="28"/>
        </w:rPr>
        <w:t>’s</w:t>
      </w:r>
      <w:proofErr w:type="spellEnd"/>
      <w:r w:rsidRPr="00BD2325">
        <w:rPr>
          <w:sz w:val="28"/>
          <w:szCs w:val="28"/>
        </w:rPr>
        <w:t xml:space="preserve"> book value of capi</w:t>
      </w:r>
      <w:r w:rsidR="009C3903">
        <w:rPr>
          <w:sz w:val="28"/>
          <w:szCs w:val="28"/>
        </w:rPr>
        <w:t>tal stocks was $</w:t>
      </w:r>
      <w:r w:rsidR="00900941">
        <w:rPr>
          <w:sz w:val="28"/>
          <w:szCs w:val="28"/>
        </w:rPr>
        <w:t>37</w:t>
      </w:r>
      <w:r w:rsidR="009C3903">
        <w:rPr>
          <w:sz w:val="28"/>
          <w:szCs w:val="28"/>
        </w:rPr>
        <w:t>0,000, and $</w:t>
      </w:r>
      <w:r w:rsidR="00900941">
        <w:rPr>
          <w:sz w:val="28"/>
          <w:szCs w:val="28"/>
        </w:rPr>
        <w:t>2,830</w:t>
      </w:r>
      <w:r w:rsidRPr="00BD2325">
        <w:rPr>
          <w:sz w:val="28"/>
          <w:szCs w:val="28"/>
        </w:rPr>
        <w:t xml:space="preserve">,000 of retained earnings. </w:t>
      </w:r>
      <w:r w:rsidR="007D5B89">
        <w:rPr>
          <w:sz w:val="28"/>
          <w:szCs w:val="28"/>
        </w:rPr>
        <w:t>T-Mobile US</w:t>
      </w:r>
      <w:r w:rsidRPr="00BD2325">
        <w:rPr>
          <w:sz w:val="28"/>
          <w:szCs w:val="28"/>
        </w:rPr>
        <w:t xml:space="preserve">, Inc. found out </w:t>
      </w:r>
      <w:r w:rsidR="009C3903">
        <w:rPr>
          <w:sz w:val="28"/>
          <w:szCs w:val="28"/>
        </w:rPr>
        <w:t xml:space="preserve">that the trademark, which had </w:t>
      </w:r>
      <w:r w:rsidR="007D5B89">
        <w:rPr>
          <w:sz w:val="28"/>
          <w:szCs w:val="28"/>
        </w:rPr>
        <w:t>2</w:t>
      </w:r>
      <w:r w:rsidR="005022D5">
        <w:rPr>
          <w:sz w:val="28"/>
          <w:szCs w:val="28"/>
        </w:rPr>
        <w:t>0</w:t>
      </w:r>
      <w:r w:rsidRPr="00BD2325">
        <w:rPr>
          <w:sz w:val="28"/>
          <w:szCs w:val="28"/>
        </w:rPr>
        <w:t xml:space="preserve"> years remaining life was un</w:t>
      </w:r>
      <w:r w:rsidR="00CC0A94">
        <w:rPr>
          <w:sz w:val="28"/>
          <w:szCs w:val="28"/>
        </w:rPr>
        <w:t>der</w:t>
      </w:r>
      <w:r w:rsidRPr="00BD2325">
        <w:rPr>
          <w:sz w:val="28"/>
          <w:szCs w:val="28"/>
        </w:rPr>
        <w:t>valued on $</w:t>
      </w:r>
      <w:r w:rsidR="007D5B89">
        <w:rPr>
          <w:sz w:val="28"/>
          <w:szCs w:val="28"/>
        </w:rPr>
        <w:t>680</w:t>
      </w:r>
      <w:r w:rsidRPr="00BD2325">
        <w:rPr>
          <w:sz w:val="28"/>
          <w:szCs w:val="28"/>
        </w:rPr>
        <w:t xml:space="preserve">,000. </w:t>
      </w:r>
      <w:r w:rsidR="009D7D4A" w:rsidRPr="00BD2325">
        <w:rPr>
          <w:sz w:val="28"/>
          <w:szCs w:val="28"/>
        </w:rPr>
        <w:t>The Chip</w:t>
      </w:r>
      <w:r w:rsidR="009C3903">
        <w:rPr>
          <w:sz w:val="28"/>
          <w:szCs w:val="28"/>
        </w:rPr>
        <w:t xml:space="preserve"> technology with </w:t>
      </w:r>
      <w:r w:rsidR="007D5B89">
        <w:rPr>
          <w:sz w:val="28"/>
          <w:szCs w:val="28"/>
        </w:rPr>
        <w:t>6</w:t>
      </w:r>
      <w:r w:rsidRPr="00BD2325">
        <w:rPr>
          <w:sz w:val="28"/>
          <w:szCs w:val="28"/>
        </w:rPr>
        <w:t xml:space="preserve"> years life was undervalued on $</w:t>
      </w:r>
      <w:r w:rsidR="007D5B89">
        <w:rPr>
          <w:sz w:val="28"/>
          <w:szCs w:val="28"/>
        </w:rPr>
        <w:t>6</w:t>
      </w:r>
      <w:r w:rsidRPr="00BD2325">
        <w:rPr>
          <w:sz w:val="28"/>
          <w:szCs w:val="28"/>
        </w:rPr>
        <w:t xml:space="preserve">0,000. </w:t>
      </w:r>
    </w:p>
    <w:p w14:paraId="1F8632C4" w14:textId="77777777" w:rsidR="00651063" w:rsidRPr="00BD2325" w:rsidRDefault="00651063" w:rsidP="00651063">
      <w:pPr>
        <w:ind w:firstLine="720"/>
        <w:rPr>
          <w:sz w:val="28"/>
          <w:szCs w:val="28"/>
        </w:rPr>
      </w:pPr>
      <w:r w:rsidRPr="00BD2325">
        <w:rPr>
          <w:sz w:val="28"/>
          <w:szCs w:val="28"/>
        </w:rPr>
        <w:t>The trial balance for the parent and subsidiary follow:</w:t>
      </w: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6295"/>
        <w:gridCol w:w="2070"/>
        <w:gridCol w:w="1530"/>
      </w:tblGrid>
      <w:tr w:rsidR="00651063" w14:paraId="210CE06B" w14:textId="77777777" w:rsidTr="009C3903">
        <w:tc>
          <w:tcPr>
            <w:tcW w:w="6295" w:type="dxa"/>
          </w:tcPr>
          <w:p w14:paraId="7A563EC6" w14:textId="77777777" w:rsidR="00651063" w:rsidRDefault="00651063" w:rsidP="00651063"/>
        </w:tc>
        <w:tc>
          <w:tcPr>
            <w:tcW w:w="2070" w:type="dxa"/>
          </w:tcPr>
          <w:p w14:paraId="59B32D43" w14:textId="77777777" w:rsidR="00651063" w:rsidRPr="00651063" w:rsidRDefault="007D5B89" w:rsidP="00651063">
            <w:pPr>
              <w:jc w:val="center"/>
              <w:rPr>
                <w:b/>
              </w:rPr>
            </w:pPr>
            <w:r>
              <w:rPr>
                <w:b/>
              </w:rPr>
              <w:t>T-Mobile US</w:t>
            </w:r>
          </w:p>
        </w:tc>
        <w:tc>
          <w:tcPr>
            <w:tcW w:w="1530" w:type="dxa"/>
          </w:tcPr>
          <w:p w14:paraId="49DC3C94" w14:textId="77777777" w:rsidR="00651063" w:rsidRPr="00651063" w:rsidRDefault="007D5B89" w:rsidP="00651063">
            <w:pPr>
              <w:jc w:val="center"/>
              <w:rPr>
                <w:b/>
              </w:rPr>
            </w:pPr>
            <w:r>
              <w:rPr>
                <w:b/>
              </w:rPr>
              <w:t>Clouds</w:t>
            </w:r>
          </w:p>
        </w:tc>
      </w:tr>
      <w:tr w:rsidR="007D5B89" w14:paraId="7B404956" w14:textId="77777777" w:rsidTr="00E17F39">
        <w:tc>
          <w:tcPr>
            <w:tcW w:w="6295" w:type="dxa"/>
          </w:tcPr>
          <w:p w14:paraId="060A3CDF" w14:textId="77777777" w:rsidR="007D5B89" w:rsidRDefault="007D5B89" w:rsidP="007D5B89">
            <w:r>
              <w:t>Revenues</w:t>
            </w:r>
          </w:p>
        </w:tc>
        <w:tc>
          <w:tcPr>
            <w:tcW w:w="2070" w:type="dxa"/>
          </w:tcPr>
          <w:p w14:paraId="51CDDBE0" w14:textId="77777777" w:rsidR="007D5B89" w:rsidRPr="000213CE" w:rsidRDefault="007D5B89" w:rsidP="00CC0A94">
            <w:pPr>
              <w:jc w:val="right"/>
            </w:pPr>
            <w:r w:rsidRPr="000213CE">
              <w:t xml:space="preserve"> 8,400,000 </w:t>
            </w:r>
          </w:p>
        </w:tc>
        <w:tc>
          <w:tcPr>
            <w:tcW w:w="1530" w:type="dxa"/>
          </w:tcPr>
          <w:p w14:paraId="6179084C" w14:textId="77777777" w:rsidR="007D5B89" w:rsidRPr="000213CE" w:rsidRDefault="007D5B89" w:rsidP="00CC0A94">
            <w:pPr>
              <w:jc w:val="right"/>
            </w:pPr>
            <w:r w:rsidRPr="000213CE">
              <w:t xml:space="preserve"> 2,400,000 </w:t>
            </w:r>
          </w:p>
        </w:tc>
      </w:tr>
      <w:tr w:rsidR="007D5B89" w14:paraId="13E06A2C" w14:textId="77777777" w:rsidTr="00E17F39">
        <w:tc>
          <w:tcPr>
            <w:tcW w:w="6295" w:type="dxa"/>
          </w:tcPr>
          <w:p w14:paraId="6C4A6080" w14:textId="77777777" w:rsidR="007D5B89" w:rsidRDefault="007D5B89" w:rsidP="007D5B89">
            <w:r>
              <w:t>Cost of goods sold</w:t>
            </w:r>
          </w:p>
        </w:tc>
        <w:tc>
          <w:tcPr>
            <w:tcW w:w="2070" w:type="dxa"/>
          </w:tcPr>
          <w:p w14:paraId="7C64FCDE" w14:textId="77777777" w:rsidR="007D5B89" w:rsidRPr="000213CE" w:rsidRDefault="007D5B89" w:rsidP="00CC0A94">
            <w:pPr>
              <w:jc w:val="right"/>
            </w:pPr>
            <w:r w:rsidRPr="000213CE">
              <w:t xml:space="preserve"> 7,200,000 </w:t>
            </w:r>
          </w:p>
        </w:tc>
        <w:tc>
          <w:tcPr>
            <w:tcW w:w="1530" w:type="dxa"/>
          </w:tcPr>
          <w:p w14:paraId="4945BFEB" w14:textId="77777777" w:rsidR="007D5B89" w:rsidRPr="000213CE" w:rsidRDefault="007D5B89" w:rsidP="00CC0A94">
            <w:pPr>
              <w:jc w:val="right"/>
            </w:pPr>
            <w:r w:rsidRPr="000213CE">
              <w:t xml:space="preserve"> 1,850,000 </w:t>
            </w:r>
          </w:p>
        </w:tc>
      </w:tr>
      <w:tr w:rsidR="007D5B89" w14:paraId="62E42D56" w14:textId="77777777" w:rsidTr="00E17F39">
        <w:tc>
          <w:tcPr>
            <w:tcW w:w="6295" w:type="dxa"/>
          </w:tcPr>
          <w:p w14:paraId="2355DE9F" w14:textId="77777777" w:rsidR="007D5B89" w:rsidRDefault="007D5B89" w:rsidP="007D5B89">
            <w:r>
              <w:t>Depreciation expense</w:t>
            </w:r>
          </w:p>
        </w:tc>
        <w:tc>
          <w:tcPr>
            <w:tcW w:w="2070" w:type="dxa"/>
          </w:tcPr>
          <w:p w14:paraId="304A3BED" w14:textId="77777777" w:rsidR="007D5B89" w:rsidRPr="000213CE" w:rsidRDefault="007D5B89" w:rsidP="00CC0A94">
            <w:pPr>
              <w:jc w:val="right"/>
            </w:pPr>
            <w:r w:rsidRPr="000213CE">
              <w:t xml:space="preserve"> 26,000 </w:t>
            </w:r>
          </w:p>
        </w:tc>
        <w:tc>
          <w:tcPr>
            <w:tcW w:w="1530" w:type="dxa"/>
          </w:tcPr>
          <w:p w14:paraId="2AE9B57C" w14:textId="77777777" w:rsidR="007D5B89" w:rsidRPr="000213CE" w:rsidRDefault="007D5B89" w:rsidP="00CC0A94">
            <w:pPr>
              <w:jc w:val="right"/>
            </w:pPr>
            <w:r w:rsidRPr="000213CE">
              <w:t xml:space="preserve"> 30,000 </w:t>
            </w:r>
          </w:p>
        </w:tc>
      </w:tr>
      <w:tr w:rsidR="007D5B89" w14:paraId="006721A1" w14:textId="77777777" w:rsidTr="00E17F39">
        <w:tc>
          <w:tcPr>
            <w:tcW w:w="6295" w:type="dxa"/>
          </w:tcPr>
          <w:p w14:paraId="66AC2D88" w14:textId="77777777" w:rsidR="007D5B89" w:rsidRDefault="007D5B89" w:rsidP="007D5B89">
            <w:r>
              <w:t>Amortization expense</w:t>
            </w:r>
          </w:p>
        </w:tc>
        <w:tc>
          <w:tcPr>
            <w:tcW w:w="2070" w:type="dxa"/>
          </w:tcPr>
          <w:p w14:paraId="765BACD2" w14:textId="77777777" w:rsidR="007D5B89" w:rsidRPr="000213CE" w:rsidRDefault="007D5B89" w:rsidP="00CC0A94">
            <w:pPr>
              <w:jc w:val="right"/>
            </w:pPr>
            <w:r w:rsidRPr="000213CE">
              <w:t xml:space="preserve"> 1,200,000 </w:t>
            </w:r>
          </w:p>
        </w:tc>
        <w:tc>
          <w:tcPr>
            <w:tcW w:w="1530" w:type="dxa"/>
          </w:tcPr>
          <w:p w14:paraId="3601DC24" w14:textId="77777777" w:rsidR="007D5B89" w:rsidRPr="000213CE" w:rsidRDefault="007D5B89" w:rsidP="00CC0A94">
            <w:pPr>
              <w:jc w:val="right"/>
            </w:pPr>
            <w:r w:rsidRPr="000213CE">
              <w:t xml:space="preserve"> 456,000 </w:t>
            </w:r>
          </w:p>
        </w:tc>
      </w:tr>
      <w:tr w:rsidR="007D5B89" w14:paraId="1DF1C301" w14:textId="77777777" w:rsidTr="00E17F39">
        <w:tc>
          <w:tcPr>
            <w:tcW w:w="6295" w:type="dxa"/>
          </w:tcPr>
          <w:p w14:paraId="0F81DB15" w14:textId="77777777" w:rsidR="007D5B89" w:rsidRDefault="007D5B89" w:rsidP="007D5B89">
            <w:r>
              <w:t>Dividend income</w:t>
            </w:r>
          </w:p>
        </w:tc>
        <w:tc>
          <w:tcPr>
            <w:tcW w:w="2070" w:type="dxa"/>
          </w:tcPr>
          <w:p w14:paraId="03BE73F3" w14:textId="77777777" w:rsidR="007D5B89" w:rsidRPr="000213CE" w:rsidRDefault="007D5B89" w:rsidP="00CC0A94">
            <w:pPr>
              <w:jc w:val="right"/>
            </w:pPr>
            <w:r w:rsidRPr="000213CE">
              <w:t xml:space="preserve"> 80,000 </w:t>
            </w:r>
          </w:p>
        </w:tc>
        <w:tc>
          <w:tcPr>
            <w:tcW w:w="1530" w:type="dxa"/>
          </w:tcPr>
          <w:p w14:paraId="3C72DF6A" w14:textId="77777777" w:rsidR="007D5B89" w:rsidRPr="000213CE" w:rsidRDefault="007D5B89" w:rsidP="00CC0A94">
            <w:pPr>
              <w:jc w:val="right"/>
            </w:pPr>
            <w:r w:rsidRPr="000213CE">
              <w:t xml:space="preserve"> - </w:t>
            </w:r>
          </w:p>
        </w:tc>
      </w:tr>
      <w:tr w:rsidR="007D5B89" w14:paraId="6A426CA5" w14:textId="77777777" w:rsidTr="00E17F39">
        <w:tc>
          <w:tcPr>
            <w:tcW w:w="6295" w:type="dxa"/>
          </w:tcPr>
          <w:p w14:paraId="5ED2ACB7" w14:textId="77777777" w:rsidR="007D5B89" w:rsidRDefault="007D5B89" w:rsidP="007D5B89">
            <w:r>
              <w:t>Net income</w:t>
            </w:r>
          </w:p>
        </w:tc>
        <w:tc>
          <w:tcPr>
            <w:tcW w:w="2070" w:type="dxa"/>
          </w:tcPr>
          <w:p w14:paraId="5338E0E4" w14:textId="77777777" w:rsidR="007D5B89" w:rsidRPr="000213CE" w:rsidRDefault="007D5B89" w:rsidP="00CC0A94">
            <w:pPr>
              <w:jc w:val="right"/>
            </w:pPr>
            <w:r w:rsidRPr="000213CE">
              <w:t xml:space="preserve"> 54,000 </w:t>
            </w:r>
          </w:p>
        </w:tc>
        <w:tc>
          <w:tcPr>
            <w:tcW w:w="1530" w:type="dxa"/>
          </w:tcPr>
          <w:p w14:paraId="481860B2" w14:textId="77777777" w:rsidR="007D5B89" w:rsidRPr="000213CE" w:rsidRDefault="007D5B89" w:rsidP="00CC0A94">
            <w:pPr>
              <w:jc w:val="right"/>
            </w:pPr>
            <w:r w:rsidRPr="000213CE">
              <w:t xml:space="preserve"> 64,000 </w:t>
            </w:r>
          </w:p>
        </w:tc>
      </w:tr>
      <w:tr w:rsidR="007D5B89" w14:paraId="5FECE145" w14:textId="77777777" w:rsidTr="00E17F39">
        <w:tc>
          <w:tcPr>
            <w:tcW w:w="6295" w:type="dxa"/>
          </w:tcPr>
          <w:p w14:paraId="114EE9EF" w14:textId="77777777" w:rsidR="007D5B89" w:rsidRDefault="007D5B89" w:rsidP="007D5B89">
            <w:r>
              <w:t>Retained earnings 1/1/18</w:t>
            </w:r>
          </w:p>
        </w:tc>
        <w:tc>
          <w:tcPr>
            <w:tcW w:w="2070" w:type="dxa"/>
          </w:tcPr>
          <w:p w14:paraId="1B713032" w14:textId="77777777" w:rsidR="007D5B89" w:rsidRPr="000213CE" w:rsidRDefault="007D5B89" w:rsidP="00CC0A94">
            <w:pPr>
              <w:jc w:val="right"/>
            </w:pPr>
            <w:r w:rsidRPr="000213CE">
              <w:t xml:space="preserve"> 10,950,000 </w:t>
            </w:r>
          </w:p>
        </w:tc>
        <w:tc>
          <w:tcPr>
            <w:tcW w:w="1530" w:type="dxa"/>
          </w:tcPr>
          <w:p w14:paraId="6052B4BF" w14:textId="77777777" w:rsidR="007D5B89" w:rsidRPr="000213CE" w:rsidRDefault="007D5B89" w:rsidP="00CC0A94">
            <w:pPr>
              <w:jc w:val="right"/>
            </w:pPr>
            <w:r w:rsidRPr="000213CE">
              <w:t xml:space="preserve"> 870,000 </w:t>
            </w:r>
          </w:p>
        </w:tc>
      </w:tr>
      <w:tr w:rsidR="007D5B89" w14:paraId="57E4AF20" w14:textId="77777777" w:rsidTr="00E17F39">
        <w:tc>
          <w:tcPr>
            <w:tcW w:w="6295" w:type="dxa"/>
          </w:tcPr>
          <w:p w14:paraId="1D8B04C3" w14:textId="77777777" w:rsidR="007D5B89" w:rsidRDefault="007D5B89" w:rsidP="007D5B89">
            <w:r>
              <w:t>Net income</w:t>
            </w:r>
          </w:p>
        </w:tc>
        <w:tc>
          <w:tcPr>
            <w:tcW w:w="2070" w:type="dxa"/>
          </w:tcPr>
          <w:p w14:paraId="79426781" w14:textId="77777777" w:rsidR="007D5B89" w:rsidRPr="000213CE" w:rsidRDefault="007D5B89" w:rsidP="00CC0A94">
            <w:pPr>
              <w:jc w:val="right"/>
            </w:pPr>
            <w:r w:rsidRPr="000213CE">
              <w:t xml:space="preserve"> 54,000 </w:t>
            </w:r>
          </w:p>
        </w:tc>
        <w:tc>
          <w:tcPr>
            <w:tcW w:w="1530" w:type="dxa"/>
          </w:tcPr>
          <w:p w14:paraId="0389C8B0" w14:textId="77777777" w:rsidR="007D5B89" w:rsidRPr="000213CE" w:rsidRDefault="007D5B89" w:rsidP="00CC0A94">
            <w:pPr>
              <w:jc w:val="right"/>
            </w:pPr>
            <w:r w:rsidRPr="000213CE">
              <w:t xml:space="preserve"> 64,000 </w:t>
            </w:r>
          </w:p>
        </w:tc>
      </w:tr>
      <w:tr w:rsidR="007D5B89" w14:paraId="3CB1DDAB" w14:textId="77777777" w:rsidTr="00E17F39">
        <w:tc>
          <w:tcPr>
            <w:tcW w:w="6295" w:type="dxa"/>
          </w:tcPr>
          <w:p w14:paraId="7B1F3863" w14:textId="77777777" w:rsidR="007D5B89" w:rsidRDefault="007D5B89" w:rsidP="007D5B89">
            <w:r>
              <w:t>Dividend declared</w:t>
            </w:r>
          </w:p>
        </w:tc>
        <w:tc>
          <w:tcPr>
            <w:tcW w:w="2070" w:type="dxa"/>
          </w:tcPr>
          <w:p w14:paraId="77C31F07" w14:textId="77777777" w:rsidR="007D5B89" w:rsidRPr="000213CE" w:rsidRDefault="007D5B89" w:rsidP="00CC0A94">
            <w:pPr>
              <w:jc w:val="right"/>
            </w:pPr>
            <w:r w:rsidRPr="000213CE">
              <w:t xml:space="preserve"> 50,000 </w:t>
            </w:r>
          </w:p>
        </w:tc>
        <w:tc>
          <w:tcPr>
            <w:tcW w:w="1530" w:type="dxa"/>
          </w:tcPr>
          <w:p w14:paraId="138A537F" w14:textId="77777777" w:rsidR="007D5B89" w:rsidRPr="000213CE" w:rsidRDefault="007D5B89" w:rsidP="00CC0A94">
            <w:pPr>
              <w:jc w:val="right"/>
            </w:pPr>
            <w:r w:rsidRPr="000213CE">
              <w:t xml:space="preserve"> 80,000 </w:t>
            </w:r>
          </w:p>
        </w:tc>
      </w:tr>
      <w:tr w:rsidR="007D5B89" w14:paraId="6463F585" w14:textId="77777777" w:rsidTr="00E17F39">
        <w:tc>
          <w:tcPr>
            <w:tcW w:w="6295" w:type="dxa"/>
          </w:tcPr>
          <w:p w14:paraId="0E91BB3F" w14:textId="77777777" w:rsidR="007D5B89" w:rsidRDefault="007D5B89" w:rsidP="007D5B89">
            <w:r>
              <w:t>Retaining earnings 12/31/18</w:t>
            </w:r>
          </w:p>
        </w:tc>
        <w:tc>
          <w:tcPr>
            <w:tcW w:w="2070" w:type="dxa"/>
          </w:tcPr>
          <w:p w14:paraId="07C9165D" w14:textId="77777777" w:rsidR="007D5B89" w:rsidRPr="000213CE" w:rsidRDefault="007D5B89" w:rsidP="00CC0A94">
            <w:pPr>
              <w:jc w:val="right"/>
            </w:pPr>
            <w:r w:rsidRPr="000213CE">
              <w:t xml:space="preserve"> 10,954,000 </w:t>
            </w:r>
          </w:p>
        </w:tc>
        <w:tc>
          <w:tcPr>
            <w:tcW w:w="1530" w:type="dxa"/>
          </w:tcPr>
          <w:p w14:paraId="486BA349" w14:textId="77777777" w:rsidR="007D5B89" w:rsidRPr="000213CE" w:rsidRDefault="007D5B89" w:rsidP="00CC0A94">
            <w:pPr>
              <w:jc w:val="right"/>
            </w:pPr>
            <w:r w:rsidRPr="000213CE">
              <w:t xml:space="preserve"> 854,000 </w:t>
            </w:r>
          </w:p>
        </w:tc>
      </w:tr>
      <w:tr w:rsidR="007D5B89" w14:paraId="34C08282" w14:textId="77777777" w:rsidTr="00E17F39">
        <w:tc>
          <w:tcPr>
            <w:tcW w:w="6295" w:type="dxa"/>
          </w:tcPr>
          <w:p w14:paraId="69CECC86" w14:textId="77777777" w:rsidR="007D5B89" w:rsidRDefault="007D5B89" w:rsidP="007D5B89">
            <w:r>
              <w:t>Current assets</w:t>
            </w:r>
          </w:p>
        </w:tc>
        <w:tc>
          <w:tcPr>
            <w:tcW w:w="2070" w:type="dxa"/>
          </w:tcPr>
          <w:p w14:paraId="3D892F62" w14:textId="77777777" w:rsidR="007D5B89" w:rsidRPr="000213CE" w:rsidRDefault="007D5B89" w:rsidP="00CC0A94">
            <w:pPr>
              <w:jc w:val="right"/>
            </w:pPr>
            <w:r w:rsidRPr="000213CE">
              <w:t xml:space="preserve"> 5,359,000 </w:t>
            </w:r>
          </w:p>
        </w:tc>
        <w:tc>
          <w:tcPr>
            <w:tcW w:w="1530" w:type="dxa"/>
          </w:tcPr>
          <w:p w14:paraId="52EBA25C" w14:textId="77777777" w:rsidR="007D5B89" w:rsidRPr="000213CE" w:rsidRDefault="007D5B89" w:rsidP="00CC0A94">
            <w:pPr>
              <w:jc w:val="right"/>
            </w:pPr>
            <w:r w:rsidRPr="000213CE">
              <w:t xml:space="preserve"> 789,000 </w:t>
            </w:r>
          </w:p>
        </w:tc>
      </w:tr>
      <w:tr w:rsidR="007D5B89" w14:paraId="05BB6B3B" w14:textId="77777777" w:rsidTr="00E17F39">
        <w:tc>
          <w:tcPr>
            <w:tcW w:w="6295" w:type="dxa"/>
          </w:tcPr>
          <w:p w14:paraId="585B7BF5" w14:textId="77777777" w:rsidR="007D5B89" w:rsidRDefault="007D5B89" w:rsidP="007D5B89">
            <w:r>
              <w:t>Investments in Clouds, Inc.</w:t>
            </w:r>
          </w:p>
        </w:tc>
        <w:tc>
          <w:tcPr>
            <w:tcW w:w="2070" w:type="dxa"/>
          </w:tcPr>
          <w:p w14:paraId="48AF51D3" w14:textId="77777777" w:rsidR="007D5B89" w:rsidRPr="000213CE" w:rsidRDefault="007D5B89" w:rsidP="00CC0A94">
            <w:pPr>
              <w:jc w:val="right"/>
            </w:pPr>
            <w:r w:rsidRPr="000213CE">
              <w:t xml:space="preserve"> 4,570,000 </w:t>
            </w:r>
          </w:p>
        </w:tc>
        <w:tc>
          <w:tcPr>
            <w:tcW w:w="1530" w:type="dxa"/>
          </w:tcPr>
          <w:p w14:paraId="08E2F41B" w14:textId="77777777" w:rsidR="007D5B89" w:rsidRPr="000213CE" w:rsidRDefault="007D5B89" w:rsidP="00CC0A94">
            <w:pPr>
              <w:jc w:val="right"/>
            </w:pPr>
            <w:r w:rsidRPr="000213CE">
              <w:t xml:space="preserve"> - </w:t>
            </w:r>
          </w:p>
        </w:tc>
      </w:tr>
      <w:tr w:rsidR="007D5B89" w14:paraId="577C0069" w14:textId="77777777" w:rsidTr="00E17F39">
        <w:tc>
          <w:tcPr>
            <w:tcW w:w="6295" w:type="dxa"/>
          </w:tcPr>
          <w:p w14:paraId="020D6B7D" w14:textId="77777777" w:rsidR="007D5B89" w:rsidRDefault="007D5B89" w:rsidP="007D5B89">
            <w:r>
              <w:t>Equipment (net)</w:t>
            </w:r>
          </w:p>
        </w:tc>
        <w:tc>
          <w:tcPr>
            <w:tcW w:w="2070" w:type="dxa"/>
          </w:tcPr>
          <w:p w14:paraId="57E13E99" w14:textId="77777777" w:rsidR="007D5B89" w:rsidRPr="000213CE" w:rsidRDefault="007D5B89" w:rsidP="00CC0A94">
            <w:pPr>
              <w:jc w:val="right"/>
            </w:pPr>
            <w:r w:rsidRPr="000213CE">
              <w:t xml:space="preserve"> 980,000 </w:t>
            </w:r>
          </w:p>
        </w:tc>
        <w:tc>
          <w:tcPr>
            <w:tcW w:w="1530" w:type="dxa"/>
          </w:tcPr>
          <w:p w14:paraId="772B6985" w14:textId="77777777" w:rsidR="007D5B89" w:rsidRPr="000213CE" w:rsidRDefault="007D5B89" w:rsidP="00CC0A94">
            <w:pPr>
              <w:jc w:val="right"/>
            </w:pPr>
            <w:r w:rsidRPr="000213CE">
              <w:t xml:space="preserve"> 277,000 </w:t>
            </w:r>
          </w:p>
        </w:tc>
      </w:tr>
      <w:tr w:rsidR="007D5B89" w14:paraId="09643A44" w14:textId="77777777" w:rsidTr="00E17F39">
        <w:tc>
          <w:tcPr>
            <w:tcW w:w="6295" w:type="dxa"/>
          </w:tcPr>
          <w:p w14:paraId="4B28A7F7" w14:textId="77777777" w:rsidR="007D5B89" w:rsidRDefault="007D5B89" w:rsidP="007D5B89">
            <w:r>
              <w:t>Trademark</w:t>
            </w:r>
          </w:p>
        </w:tc>
        <w:tc>
          <w:tcPr>
            <w:tcW w:w="2070" w:type="dxa"/>
          </w:tcPr>
          <w:p w14:paraId="71C0972E" w14:textId="77777777" w:rsidR="007D5B89" w:rsidRPr="000213CE" w:rsidRDefault="007D5B89" w:rsidP="00CC0A94">
            <w:pPr>
              <w:jc w:val="right"/>
            </w:pPr>
            <w:r w:rsidRPr="000213CE">
              <w:t xml:space="preserve"> 965,000 </w:t>
            </w:r>
          </w:p>
        </w:tc>
        <w:tc>
          <w:tcPr>
            <w:tcW w:w="1530" w:type="dxa"/>
          </w:tcPr>
          <w:p w14:paraId="0474A17F" w14:textId="77777777" w:rsidR="007D5B89" w:rsidRPr="000213CE" w:rsidRDefault="007D5B89" w:rsidP="00CC0A94">
            <w:pPr>
              <w:jc w:val="right"/>
            </w:pPr>
            <w:r w:rsidRPr="000213CE">
              <w:t xml:space="preserve"> 756,000 </w:t>
            </w:r>
          </w:p>
        </w:tc>
      </w:tr>
      <w:tr w:rsidR="007D5B89" w14:paraId="49E03424" w14:textId="77777777" w:rsidTr="00E17F39">
        <w:tc>
          <w:tcPr>
            <w:tcW w:w="6295" w:type="dxa"/>
          </w:tcPr>
          <w:p w14:paraId="651BEDDC" w14:textId="77777777" w:rsidR="007D5B89" w:rsidRDefault="007D5B89" w:rsidP="007D5B89">
            <w:r>
              <w:t>Chip technology</w:t>
            </w:r>
          </w:p>
        </w:tc>
        <w:tc>
          <w:tcPr>
            <w:tcW w:w="2070" w:type="dxa"/>
          </w:tcPr>
          <w:p w14:paraId="7B8102BC" w14:textId="77777777" w:rsidR="007D5B89" w:rsidRPr="000213CE" w:rsidRDefault="007D5B89" w:rsidP="00CC0A94">
            <w:pPr>
              <w:jc w:val="right"/>
            </w:pPr>
            <w:r w:rsidRPr="000213CE">
              <w:t xml:space="preserve"> - </w:t>
            </w:r>
          </w:p>
        </w:tc>
        <w:tc>
          <w:tcPr>
            <w:tcW w:w="1530" w:type="dxa"/>
          </w:tcPr>
          <w:p w14:paraId="1F52E321" w14:textId="77777777" w:rsidR="007D5B89" w:rsidRPr="000213CE" w:rsidRDefault="007D5B89" w:rsidP="00CC0A94">
            <w:pPr>
              <w:jc w:val="right"/>
            </w:pPr>
            <w:r w:rsidRPr="000213CE">
              <w:t xml:space="preserve"> 45,000 </w:t>
            </w:r>
          </w:p>
        </w:tc>
      </w:tr>
      <w:tr w:rsidR="007D5B89" w14:paraId="3CA94574" w14:textId="77777777" w:rsidTr="00E17F39">
        <w:tc>
          <w:tcPr>
            <w:tcW w:w="6295" w:type="dxa"/>
          </w:tcPr>
          <w:p w14:paraId="393D2A09" w14:textId="77777777" w:rsidR="007D5B89" w:rsidRDefault="007D5B89" w:rsidP="007D5B89">
            <w:r>
              <w:t>Goodwill</w:t>
            </w:r>
          </w:p>
        </w:tc>
        <w:tc>
          <w:tcPr>
            <w:tcW w:w="2070" w:type="dxa"/>
          </w:tcPr>
          <w:p w14:paraId="7A8276C1" w14:textId="77777777" w:rsidR="007D5B89" w:rsidRPr="000213CE" w:rsidRDefault="007D5B89" w:rsidP="00CC0A94">
            <w:pPr>
              <w:jc w:val="right"/>
            </w:pPr>
            <w:r w:rsidRPr="000213CE">
              <w:t xml:space="preserve"> 690,000 </w:t>
            </w:r>
          </w:p>
        </w:tc>
        <w:tc>
          <w:tcPr>
            <w:tcW w:w="1530" w:type="dxa"/>
          </w:tcPr>
          <w:p w14:paraId="7A12C1FF" w14:textId="77777777" w:rsidR="007D5B89" w:rsidRPr="000213CE" w:rsidRDefault="007D5B89" w:rsidP="00CC0A94">
            <w:pPr>
              <w:jc w:val="right"/>
            </w:pPr>
            <w:r w:rsidRPr="000213CE">
              <w:t xml:space="preserve"> - </w:t>
            </w:r>
          </w:p>
        </w:tc>
      </w:tr>
      <w:tr w:rsidR="007D5B89" w14:paraId="60580B94" w14:textId="77777777" w:rsidTr="00E17F39">
        <w:tc>
          <w:tcPr>
            <w:tcW w:w="6295" w:type="dxa"/>
          </w:tcPr>
          <w:p w14:paraId="44DA49AF" w14:textId="77777777" w:rsidR="007D5B89" w:rsidRDefault="007D5B89" w:rsidP="007D5B89">
            <w:r>
              <w:t>Total assets</w:t>
            </w:r>
          </w:p>
        </w:tc>
        <w:tc>
          <w:tcPr>
            <w:tcW w:w="2070" w:type="dxa"/>
          </w:tcPr>
          <w:p w14:paraId="0549908D" w14:textId="77777777" w:rsidR="007D5B89" w:rsidRPr="000213CE" w:rsidRDefault="007D5B89" w:rsidP="00CC0A94">
            <w:pPr>
              <w:jc w:val="right"/>
            </w:pPr>
            <w:r w:rsidRPr="000213CE">
              <w:t xml:space="preserve"> 12,564,000 </w:t>
            </w:r>
          </w:p>
        </w:tc>
        <w:tc>
          <w:tcPr>
            <w:tcW w:w="1530" w:type="dxa"/>
          </w:tcPr>
          <w:p w14:paraId="723B19C2" w14:textId="77777777" w:rsidR="007D5B89" w:rsidRPr="000213CE" w:rsidRDefault="007D5B89" w:rsidP="00CC0A94">
            <w:pPr>
              <w:jc w:val="right"/>
            </w:pPr>
            <w:r w:rsidRPr="000213CE">
              <w:t xml:space="preserve"> 1,867,000 </w:t>
            </w:r>
          </w:p>
        </w:tc>
      </w:tr>
      <w:tr w:rsidR="007D5B89" w14:paraId="27683A62" w14:textId="77777777" w:rsidTr="00E17F39">
        <w:tc>
          <w:tcPr>
            <w:tcW w:w="6295" w:type="dxa"/>
          </w:tcPr>
          <w:p w14:paraId="2CC12062" w14:textId="77777777" w:rsidR="007D5B89" w:rsidRDefault="007D5B89" w:rsidP="007D5B89">
            <w:r>
              <w:t>Liabilities</w:t>
            </w:r>
          </w:p>
        </w:tc>
        <w:tc>
          <w:tcPr>
            <w:tcW w:w="2070" w:type="dxa"/>
          </w:tcPr>
          <w:p w14:paraId="08040D7F" w14:textId="77777777" w:rsidR="007D5B89" w:rsidRPr="000213CE" w:rsidRDefault="007D5B89" w:rsidP="00CC0A94">
            <w:pPr>
              <w:jc w:val="right"/>
            </w:pPr>
            <w:r w:rsidRPr="000213CE">
              <w:t xml:space="preserve"> 765,000 </w:t>
            </w:r>
          </w:p>
        </w:tc>
        <w:tc>
          <w:tcPr>
            <w:tcW w:w="1530" w:type="dxa"/>
          </w:tcPr>
          <w:p w14:paraId="1E8675F7" w14:textId="77777777" w:rsidR="007D5B89" w:rsidRPr="000213CE" w:rsidRDefault="007D5B89" w:rsidP="00CC0A94">
            <w:pPr>
              <w:jc w:val="right"/>
            </w:pPr>
            <w:r w:rsidRPr="000213CE">
              <w:t xml:space="preserve"> 113,000 </w:t>
            </w:r>
          </w:p>
        </w:tc>
      </w:tr>
      <w:tr w:rsidR="007D5B89" w14:paraId="145FEAAC" w14:textId="77777777" w:rsidTr="00E17F39">
        <w:tc>
          <w:tcPr>
            <w:tcW w:w="6295" w:type="dxa"/>
          </w:tcPr>
          <w:p w14:paraId="6494772C" w14:textId="77777777" w:rsidR="007D5B89" w:rsidRDefault="007D5B89" w:rsidP="007D5B89">
            <w:r>
              <w:t>Common stock</w:t>
            </w:r>
          </w:p>
        </w:tc>
        <w:tc>
          <w:tcPr>
            <w:tcW w:w="2070" w:type="dxa"/>
          </w:tcPr>
          <w:p w14:paraId="2EACCE51" w14:textId="77777777" w:rsidR="007D5B89" w:rsidRPr="000213CE" w:rsidRDefault="007D5B89" w:rsidP="00CC0A94">
            <w:pPr>
              <w:jc w:val="right"/>
            </w:pPr>
            <w:r w:rsidRPr="000213CE">
              <w:t xml:space="preserve"> 635,000 </w:t>
            </w:r>
          </w:p>
        </w:tc>
        <w:tc>
          <w:tcPr>
            <w:tcW w:w="1530" w:type="dxa"/>
          </w:tcPr>
          <w:p w14:paraId="3673D284" w14:textId="77777777" w:rsidR="007D5B89" w:rsidRPr="000213CE" w:rsidRDefault="007D5B89" w:rsidP="00CC0A94">
            <w:pPr>
              <w:jc w:val="right"/>
            </w:pPr>
            <w:r w:rsidRPr="000213CE">
              <w:t xml:space="preserve"> 50,000 </w:t>
            </w:r>
          </w:p>
        </w:tc>
      </w:tr>
      <w:tr w:rsidR="007D5B89" w14:paraId="5DF5DDE4" w14:textId="77777777" w:rsidTr="00E17F39">
        <w:tc>
          <w:tcPr>
            <w:tcW w:w="6295" w:type="dxa"/>
          </w:tcPr>
          <w:p w14:paraId="3EBA7E5C" w14:textId="77777777" w:rsidR="007D5B89" w:rsidRDefault="007D5B89" w:rsidP="007D5B89">
            <w:r>
              <w:t>Additional paid-in capital</w:t>
            </w:r>
          </w:p>
        </w:tc>
        <w:tc>
          <w:tcPr>
            <w:tcW w:w="2070" w:type="dxa"/>
          </w:tcPr>
          <w:p w14:paraId="138E59E7" w14:textId="77777777" w:rsidR="007D5B89" w:rsidRPr="000213CE" w:rsidRDefault="007D5B89" w:rsidP="00CC0A94">
            <w:pPr>
              <w:jc w:val="right"/>
            </w:pPr>
            <w:r w:rsidRPr="000213CE">
              <w:t xml:space="preserve"> 210,000 </w:t>
            </w:r>
          </w:p>
        </w:tc>
        <w:tc>
          <w:tcPr>
            <w:tcW w:w="1530" w:type="dxa"/>
          </w:tcPr>
          <w:p w14:paraId="571BBB86" w14:textId="77777777" w:rsidR="007D5B89" w:rsidRPr="000213CE" w:rsidRDefault="007D5B89" w:rsidP="00CC0A94">
            <w:pPr>
              <w:jc w:val="right"/>
            </w:pPr>
            <w:r w:rsidRPr="000213CE">
              <w:t xml:space="preserve"> 850,000 </w:t>
            </w:r>
          </w:p>
        </w:tc>
      </w:tr>
      <w:tr w:rsidR="007D5B89" w14:paraId="4E72E020" w14:textId="77777777" w:rsidTr="00E17F39">
        <w:tc>
          <w:tcPr>
            <w:tcW w:w="6295" w:type="dxa"/>
          </w:tcPr>
          <w:p w14:paraId="3C4E6858" w14:textId="77777777" w:rsidR="007D5B89" w:rsidRDefault="007D5B89" w:rsidP="007D5B89">
            <w:r>
              <w:t>Retained earnings 12/31/18</w:t>
            </w:r>
          </w:p>
        </w:tc>
        <w:tc>
          <w:tcPr>
            <w:tcW w:w="2070" w:type="dxa"/>
          </w:tcPr>
          <w:p w14:paraId="2705BCC1" w14:textId="77777777" w:rsidR="007D5B89" w:rsidRPr="000213CE" w:rsidRDefault="007D5B89" w:rsidP="00CC0A94">
            <w:pPr>
              <w:jc w:val="right"/>
            </w:pPr>
            <w:r w:rsidRPr="000213CE">
              <w:t xml:space="preserve"> 10,954,000 </w:t>
            </w:r>
          </w:p>
        </w:tc>
        <w:tc>
          <w:tcPr>
            <w:tcW w:w="1530" w:type="dxa"/>
          </w:tcPr>
          <w:p w14:paraId="22270837" w14:textId="77777777" w:rsidR="007D5B89" w:rsidRPr="000213CE" w:rsidRDefault="007D5B89" w:rsidP="00CC0A94">
            <w:pPr>
              <w:jc w:val="right"/>
            </w:pPr>
            <w:r w:rsidRPr="000213CE">
              <w:t xml:space="preserve"> 854,000 </w:t>
            </w:r>
          </w:p>
        </w:tc>
      </w:tr>
      <w:tr w:rsidR="007D5B89" w14:paraId="10A0CA10" w14:textId="77777777" w:rsidTr="00E17F39">
        <w:tc>
          <w:tcPr>
            <w:tcW w:w="6295" w:type="dxa"/>
          </w:tcPr>
          <w:p w14:paraId="280D03AB" w14:textId="77777777" w:rsidR="007D5B89" w:rsidRDefault="007D5B89" w:rsidP="007D5B89">
            <w:r>
              <w:t>Total liabilities and equity</w:t>
            </w:r>
          </w:p>
        </w:tc>
        <w:tc>
          <w:tcPr>
            <w:tcW w:w="2070" w:type="dxa"/>
          </w:tcPr>
          <w:p w14:paraId="16527B02" w14:textId="77777777" w:rsidR="007D5B89" w:rsidRPr="000213CE" w:rsidRDefault="007D5B89" w:rsidP="00CC0A94">
            <w:pPr>
              <w:jc w:val="right"/>
            </w:pPr>
            <w:r w:rsidRPr="000213CE">
              <w:t xml:space="preserve"> 12,564,000 </w:t>
            </w:r>
          </w:p>
        </w:tc>
        <w:tc>
          <w:tcPr>
            <w:tcW w:w="1530" w:type="dxa"/>
          </w:tcPr>
          <w:p w14:paraId="7545C4EE" w14:textId="77777777" w:rsidR="007D5B89" w:rsidRDefault="007D5B89" w:rsidP="00CC0A94">
            <w:pPr>
              <w:jc w:val="right"/>
            </w:pPr>
            <w:r w:rsidRPr="000213CE">
              <w:t xml:space="preserve"> 1,867,000 </w:t>
            </w:r>
          </w:p>
        </w:tc>
      </w:tr>
    </w:tbl>
    <w:p w14:paraId="03747500" w14:textId="77777777" w:rsidR="00651063" w:rsidRDefault="00651063" w:rsidP="00651063"/>
    <w:p w14:paraId="25B9226C" w14:textId="77777777" w:rsidR="00BD2325" w:rsidRPr="00BD2325" w:rsidRDefault="00BD2325" w:rsidP="00651063">
      <w:pPr>
        <w:rPr>
          <w:sz w:val="28"/>
          <w:szCs w:val="28"/>
        </w:rPr>
      </w:pPr>
      <w:r w:rsidRPr="00BD2325">
        <w:rPr>
          <w:sz w:val="28"/>
          <w:szCs w:val="28"/>
        </w:rPr>
        <w:t>Deliverables:</w:t>
      </w:r>
    </w:p>
    <w:p w14:paraId="4A6A3D29" w14:textId="77777777" w:rsidR="00BD2325" w:rsidRPr="00BD2325" w:rsidRDefault="00BD2325" w:rsidP="00651063">
      <w:pPr>
        <w:rPr>
          <w:sz w:val="28"/>
          <w:szCs w:val="28"/>
        </w:rPr>
      </w:pPr>
      <w:r w:rsidRPr="00BD2325">
        <w:rPr>
          <w:sz w:val="28"/>
          <w:szCs w:val="28"/>
        </w:rPr>
        <w:t>Using a worksheet approach, compute</w:t>
      </w:r>
      <w:r w:rsidR="007843DC">
        <w:rPr>
          <w:sz w:val="28"/>
          <w:szCs w:val="28"/>
        </w:rPr>
        <w:t xml:space="preserve"> (in Excel) </w:t>
      </w:r>
      <w:r w:rsidRPr="00BD2325">
        <w:rPr>
          <w:sz w:val="28"/>
          <w:szCs w:val="28"/>
        </w:rPr>
        <w:t>consolidated balances f</w:t>
      </w:r>
      <w:r w:rsidR="0084750E">
        <w:rPr>
          <w:sz w:val="28"/>
          <w:szCs w:val="28"/>
        </w:rPr>
        <w:t xml:space="preserve">or </w:t>
      </w:r>
      <w:r w:rsidR="007D5B89">
        <w:rPr>
          <w:sz w:val="28"/>
          <w:szCs w:val="28"/>
        </w:rPr>
        <w:t>T-Mobile US, Inc</w:t>
      </w:r>
      <w:r w:rsidR="007D5B89" w:rsidRPr="00BD2325">
        <w:rPr>
          <w:sz w:val="28"/>
          <w:szCs w:val="28"/>
        </w:rPr>
        <w:t xml:space="preserve">. </w:t>
      </w:r>
      <w:r w:rsidR="0084750E">
        <w:rPr>
          <w:sz w:val="28"/>
          <w:szCs w:val="28"/>
        </w:rPr>
        <w:t xml:space="preserve">and </w:t>
      </w:r>
      <w:r w:rsidR="007D5B89">
        <w:rPr>
          <w:sz w:val="28"/>
          <w:szCs w:val="28"/>
        </w:rPr>
        <w:t>Clouds, Inc</w:t>
      </w:r>
      <w:r w:rsidR="0084750E">
        <w:rPr>
          <w:sz w:val="28"/>
          <w:szCs w:val="28"/>
        </w:rPr>
        <w:t>.</w:t>
      </w:r>
    </w:p>
    <w:sectPr w:rsidR="00BD2325" w:rsidRPr="00BD23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063"/>
    <w:rsid w:val="000F5D8E"/>
    <w:rsid w:val="00266A0B"/>
    <w:rsid w:val="002C75A7"/>
    <w:rsid w:val="002E14DE"/>
    <w:rsid w:val="0035527F"/>
    <w:rsid w:val="00360A33"/>
    <w:rsid w:val="00371973"/>
    <w:rsid w:val="004C6A30"/>
    <w:rsid w:val="005022D5"/>
    <w:rsid w:val="00651063"/>
    <w:rsid w:val="006F21F6"/>
    <w:rsid w:val="007843DC"/>
    <w:rsid w:val="00794901"/>
    <w:rsid w:val="007D5B89"/>
    <w:rsid w:val="0084750E"/>
    <w:rsid w:val="00900941"/>
    <w:rsid w:val="0090333C"/>
    <w:rsid w:val="009772E1"/>
    <w:rsid w:val="009C3903"/>
    <w:rsid w:val="009D7D4A"/>
    <w:rsid w:val="00B86935"/>
    <w:rsid w:val="00BD2325"/>
    <w:rsid w:val="00C42775"/>
    <w:rsid w:val="00CC0A94"/>
    <w:rsid w:val="00D112ED"/>
    <w:rsid w:val="00FB1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18111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510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510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222</Words>
  <Characters>1266</Characters>
  <Application>Microsoft Macintosh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Gallaudet University</Company>
  <LinksUpToDate>false</LinksUpToDate>
  <CharactersWithSpaces>1486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Yauheni Koraneu</dc:creator>
  <cp:keywords/>
  <dc:description/>
  <cp:lastModifiedBy>fatuma ali</cp:lastModifiedBy>
  <cp:revision>2</cp:revision>
  <dcterms:created xsi:type="dcterms:W3CDTF">2019-12-08T03:10:00Z</dcterms:created>
  <dcterms:modified xsi:type="dcterms:W3CDTF">2019-12-08T03:10:00Z</dcterms:modified>
</cp:coreProperties>
</file>